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D0A1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6D0A1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A52B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BC35DB" w:rsidRDefault="00FB47EC" w:rsidP="008569D3">
      <w:pPr>
        <w:rPr>
          <w:rFonts w:ascii="Times New Roman" w:hAnsi="Times New Roman"/>
          <w:b/>
          <w:sz w:val="28"/>
          <w:szCs w:val="28"/>
          <w:lang w:val="ru-RU"/>
        </w:rPr>
      </w:pPr>
      <w:r w:rsidRPr="00BC35DB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69D3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AA52B3">
        <w:rPr>
          <w:rFonts w:ascii="Times New Roman" w:hAnsi="Times New Roman"/>
          <w:b/>
          <w:sz w:val="28"/>
          <w:szCs w:val="28"/>
        </w:rPr>
        <w:t>280</w:t>
      </w:r>
    </w:p>
    <w:p w:rsidR="0091071D" w:rsidRPr="00BC35DB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AA52B3">
        <w:rPr>
          <w:rFonts w:ascii="Times New Roman" w:hAnsi="Times New Roman"/>
          <w:b/>
          <w:sz w:val="28"/>
          <w:szCs w:val="28"/>
          <w:lang w:eastAsia="ko-KR"/>
        </w:rPr>
        <w:t>30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AA52B3">
        <w:rPr>
          <w:rFonts w:ascii="Times New Roman" w:hAnsi="Times New Roman"/>
          <w:b/>
          <w:sz w:val="28"/>
          <w:szCs w:val="28"/>
          <w:lang w:eastAsia="ko-KR"/>
        </w:rPr>
        <w:t>09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AA52B3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AA52B3">
        <w:rPr>
          <w:rFonts w:ascii="Times New Roman" w:hAnsi="Times New Roman"/>
          <w:b/>
          <w:sz w:val="28"/>
          <w:szCs w:val="28"/>
          <w:lang w:eastAsia="ko-KR"/>
        </w:rPr>
        <w:t>2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91071D" w:rsidRPr="00BC35DB" w:rsidRDefault="0091071D" w:rsidP="0091071D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AA52B3" w:rsidRPr="00BC35DB" w:rsidRDefault="00AA52B3" w:rsidP="00AA52B3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D80E52" w:rsidRPr="00BC35DB" w:rsidRDefault="00AA52B3" w:rsidP="00AA52B3">
      <w:pPr>
        <w:ind w:firstLine="720"/>
        <w:jc w:val="both"/>
        <w:rPr>
          <w:rFonts w:ascii="Times New Roman" w:hAnsi="Times New Roman"/>
          <w:sz w:val="23"/>
          <w:szCs w:val="23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и Доклад вх.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>
        <w:rPr>
          <w:rFonts w:ascii="Times New Roman" w:hAnsi="Times New Roman"/>
          <w:b/>
          <w:sz w:val="24"/>
          <w:szCs w:val="24"/>
        </w:rPr>
        <w:t>5115/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221</w:t>
      </w:r>
      <w:r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Pr="00BC35DB">
        <w:rPr>
          <w:rFonts w:ascii="Times New Roman" w:hAnsi="Times New Roman"/>
          <w:sz w:val="23"/>
          <w:szCs w:val="23"/>
          <w:lang w:val="ru-RU"/>
        </w:rPr>
        <w:t xml:space="preserve"> 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с.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 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Каменна Рикса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8569D3">
        <w:rPr>
          <w:rFonts w:ascii="Times New Roman" w:hAnsi="Times New Roman"/>
          <w:sz w:val="23"/>
          <w:szCs w:val="23"/>
          <w:lang w:val="bg-BG"/>
        </w:rPr>
        <w:t>35871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FB4EFC" w:rsidRPr="00BC35DB">
        <w:rPr>
          <w:rFonts w:ascii="Times New Roman" w:hAnsi="Times New Roman"/>
          <w:b/>
          <w:sz w:val="23"/>
          <w:szCs w:val="23"/>
          <w:lang w:val="bg-BG"/>
        </w:rPr>
        <w:t xml:space="preserve">общ. </w:t>
      </w:r>
      <w:r w:rsidR="004F0995" w:rsidRPr="00BC35DB">
        <w:rPr>
          <w:rFonts w:ascii="Times New Roman" w:hAnsi="Times New Roman"/>
          <w:b/>
          <w:sz w:val="23"/>
          <w:szCs w:val="23"/>
          <w:lang w:val="bg-BG"/>
        </w:rPr>
        <w:t>Георги Дамяново</w:t>
      </w:r>
      <w:r w:rsidR="00D80E52" w:rsidRPr="00BC35DB">
        <w:rPr>
          <w:rFonts w:ascii="Times New Roman" w:hAnsi="Times New Roman"/>
          <w:b/>
          <w:sz w:val="23"/>
          <w:szCs w:val="23"/>
          <w:lang w:val="bg-BG"/>
        </w:rPr>
        <w:t>, обл. Монтана</w:t>
      </w:r>
      <w:r w:rsidR="00D80E52" w:rsidRPr="00BC35DB">
        <w:rPr>
          <w:rFonts w:ascii="Times New Roman" w:hAnsi="Times New Roman"/>
          <w:sz w:val="23"/>
          <w:szCs w:val="23"/>
          <w:lang w:val="ru-RU"/>
        </w:rPr>
        <w:t xml:space="preserve"> за стопанската 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20</w:t>
      </w:r>
      <w:r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</w:rPr>
        <w:t>2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 xml:space="preserve"> – 20</w:t>
      </w:r>
      <w:r>
        <w:rPr>
          <w:rFonts w:ascii="Times New Roman" w:hAnsi="Times New Roman"/>
          <w:b/>
          <w:sz w:val="23"/>
          <w:szCs w:val="23"/>
          <w:lang w:val="bg-BG"/>
        </w:rPr>
        <w:t>2</w:t>
      </w:r>
      <w:r>
        <w:rPr>
          <w:rFonts w:ascii="Times New Roman" w:hAnsi="Times New Roman"/>
          <w:b/>
          <w:sz w:val="23"/>
          <w:szCs w:val="23"/>
        </w:rPr>
        <w:t xml:space="preserve">3 </w:t>
      </w:r>
      <w:r w:rsidR="00D80E52" w:rsidRPr="00BC35DB">
        <w:rPr>
          <w:rFonts w:ascii="Times New Roman" w:hAnsi="Times New Roman"/>
          <w:b/>
          <w:sz w:val="23"/>
          <w:szCs w:val="23"/>
          <w:lang w:val="ru-RU"/>
        </w:rPr>
        <w:t>г.</w:t>
      </w:r>
      <w:r>
        <w:rPr>
          <w:rFonts w:ascii="Times New Roman" w:hAnsi="Times New Roman"/>
          <w:b/>
          <w:sz w:val="23"/>
          <w:szCs w:val="23"/>
        </w:rPr>
        <w:t xml:space="preserve"> </w:t>
      </w:r>
      <w:r w:rsidR="00D80E52" w:rsidRPr="00BC35DB">
        <w:rPr>
          <w:rFonts w:ascii="Times New Roman" w:hAnsi="Times New Roman"/>
          <w:sz w:val="23"/>
          <w:szCs w:val="23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Pr="00BC35DB" w:rsidRDefault="00734C77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BC35DB" w:rsidRPr="00BC35DB" w:rsidRDefault="00BC35DB" w:rsidP="00EF35A8">
      <w:pPr>
        <w:jc w:val="center"/>
        <w:rPr>
          <w:rFonts w:ascii="Times New Roman" w:hAnsi="Times New Roman"/>
          <w:b/>
          <w:sz w:val="16"/>
          <w:szCs w:val="16"/>
        </w:rPr>
      </w:pPr>
    </w:p>
    <w:p w:rsidR="00562D0F" w:rsidRPr="00BC35DB" w:rsidRDefault="00562D0F" w:rsidP="0009429C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AA52B3">
        <w:rPr>
          <w:rFonts w:ascii="Times New Roman" w:hAnsi="Times New Roman"/>
          <w:b/>
          <w:sz w:val="23"/>
          <w:szCs w:val="23"/>
        </w:rPr>
        <w:t>10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/2</w:t>
      </w:r>
      <w:r w:rsidR="00AA52B3">
        <w:rPr>
          <w:rFonts w:ascii="Times New Roman" w:hAnsi="Times New Roman"/>
          <w:b/>
          <w:sz w:val="23"/>
          <w:szCs w:val="23"/>
        </w:rPr>
        <w:t>3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.</w:t>
      </w:r>
      <w:r w:rsidR="00AA52B3">
        <w:rPr>
          <w:rFonts w:ascii="Times New Roman" w:hAnsi="Times New Roman"/>
          <w:b/>
          <w:sz w:val="23"/>
          <w:szCs w:val="23"/>
        </w:rPr>
        <w:t>09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.202</w:t>
      </w:r>
      <w:r w:rsidR="00AA52B3">
        <w:rPr>
          <w:rFonts w:ascii="Times New Roman" w:hAnsi="Times New Roman"/>
          <w:b/>
          <w:sz w:val="23"/>
          <w:szCs w:val="23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на 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 xml:space="preserve">с. </w:t>
      </w:r>
      <w:r w:rsidR="008569D3">
        <w:rPr>
          <w:rFonts w:ascii="Times New Roman" w:hAnsi="Times New Roman"/>
          <w:b/>
          <w:sz w:val="23"/>
          <w:szCs w:val="23"/>
          <w:lang w:val="bg-BG"/>
        </w:rPr>
        <w:t>Каменна Рикса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 xml:space="preserve">, 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ЕКАТТЕ </w:t>
      </w:r>
      <w:r w:rsidR="008569D3">
        <w:rPr>
          <w:rFonts w:ascii="Times New Roman" w:hAnsi="Times New Roman"/>
          <w:sz w:val="23"/>
          <w:szCs w:val="23"/>
          <w:lang w:val="bg-BG"/>
        </w:rPr>
        <w:t>35871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, </w:t>
      </w:r>
      <w:r w:rsidR="008569D3" w:rsidRPr="00BC35DB">
        <w:rPr>
          <w:rFonts w:ascii="Times New Roman" w:hAnsi="Times New Roman"/>
          <w:b/>
          <w:sz w:val="23"/>
          <w:szCs w:val="23"/>
          <w:lang w:val="bg-BG"/>
        </w:rPr>
        <w:t>общ. Георги Дамяново, обл. Монтана</w:t>
      </w:r>
      <w:r w:rsidR="008569D3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202</w:t>
      </w:r>
      <w:r w:rsidR="00AA52B3">
        <w:rPr>
          <w:rFonts w:ascii="Times New Roman" w:hAnsi="Times New Roman"/>
          <w:b/>
          <w:sz w:val="23"/>
          <w:szCs w:val="23"/>
        </w:rPr>
        <w:t>2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– 202</w:t>
      </w:r>
      <w:r w:rsidR="00AA52B3">
        <w:rPr>
          <w:rFonts w:ascii="Times New Roman" w:hAnsi="Times New Roman"/>
          <w:b/>
          <w:sz w:val="23"/>
          <w:szCs w:val="23"/>
        </w:rPr>
        <w:t>3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г.;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AA52B3">
        <w:rPr>
          <w:rFonts w:ascii="Times New Roman" w:hAnsi="Times New Roman"/>
          <w:sz w:val="23"/>
          <w:szCs w:val="23"/>
        </w:rPr>
        <w:t>2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AA52B3">
        <w:rPr>
          <w:rFonts w:ascii="Times New Roman" w:hAnsi="Times New Roman"/>
          <w:sz w:val="23"/>
          <w:szCs w:val="23"/>
        </w:rPr>
        <w:t xml:space="preserve">3 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8569D3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Каменна Рикса</w:t>
      </w:r>
      <w:r w:rsidR="00AC6D01" w:rsidRPr="008569D3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8569D3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8569D3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8569D3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BC35DB" w:rsidRDefault="00A736B2" w:rsidP="0095208B">
      <w:pPr>
        <w:ind w:firstLine="720"/>
        <w:jc w:val="both"/>
        <w:rPr>
          <w:rFonts w:ascii="Times New Roman" w:hAnsi="Times New Roman"/>
          <w:b/>
          <w:sz w:val="23"/>
          <w:szCs w:val="23"/>
          <w:lang w:val="bg-BG" w:eastAsia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Съгласно чл. 72, ал. 1 от ППЗСПЗЗ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-</w:t>
      </w:r>
      <w:r w:rsidRPr="00BC35DB">
        <w:rPr>
          <w:rFonts w:ascii="Times New Roman" w:hAnsi="Times New Roman"/>
          <w:b/>
          <w:color w:val="FF0000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Задълженията по чл. 37в, ал. 7 от ЗСПЗЗ, за</w:t>
      </w:r>
      <w:r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BC35DB" w:rsidRPr="00BC35DB">
        <w:rPr>
          <w:rFonts w:ascii="Times New Roman" w:hAnsi="Times New Roman"/>
          <w:b/>
          <w:sz w:val="23"/>
          <w:szCs w:val="23"/>
          <w:lang w:val="bg-BG" w:eastAsia="bg-BG"/>
        </w:rPr>
        <w:t xml:space="preserve"> </w:t>
      </w:r>
      <w:r w:rsidR="00BC35DB">
        <w:rPr>
          <w:rFonts w:ascii="Times New Roman" w:hAnsi="Times New Roman"/>
          <w:b/>
          <w:sz w:val="23"/>
          <w:szCs w:val="23"/>
          <w:lang w:val="bg-BG" w:eastAsia="bg-BG"/>
        </w:rPr>
        <w:t>по сметка на</w:t>
      </w:r>
    </w:p>
    <w:p w:rsidR="00A736B2" w:rsidRPr="00BC35D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8"/>
          <w:szCs w:val="8"/>
          <w:lang w:val="bg-BG"/>
        </w:rPr>
      </w:pPr>
      <w:r w:rsidRPr="00BC35DB">
        <w:rPr>
          <w:rFonts w:ascii="Times New Roman" w:hAnsi="Times New Roman"/>
          <w:b/>
          <w:sz w:val="8"/>
          <w:szCs w:val="8"/>
          <w:lang w:val="bg-BG" w:eastAsia="bg-BG"/>
        </w:rPr>
        <w:t xml:space="preserve"> </w:t>
      </w:r>
    </w:p>
    <w:p w:rsidR="00A736B2" w:rsidRPr="00BC35DB" w:rsidRDefault="00A736B2" w:rsidP="0002000E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ОБЛАСТНА ДИРЕКЦИЯ „ЗЕМЕДЕЛИЕ” – МОНТАНА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IBAN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: В</w:t>
      </w:r>
      <w:r w:rsidRPr="00BC35DB">
        <w:rPr>
          <w:rFonts w:ascii="Times New Roman" w:hAnsi="Times New Roman"/>
          <w:b/>
          <w:sz w:val="23"/>
          <w:szCs w:val="23"/>
        </w:rPr>
        <w:t>G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35 </w:t>
      </w:r>
      <w:r w:rsidRPr="00BC35DB">
        <w:rPr>
          <w:rFonts w:ascii="Times New Roman" w:hAnsi="Times New Roman"/>
          <w:b/>
          <w:sz w:val="23"/>
          <w:szCs w:val="23"/>
        </w:rPr>
        <w:t>UBBS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 8002 3300 2506 10</w:t>
      </w:r>
    </w:p>
    <w:p w:rsidR="00A736B2" w:rsidRPr="00BC35DB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</w:rPr>
        <w:t>BIC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: </w:t>
      </w:r>
      <w:r w:rsidRPr="00BC35DB">
        <w:rPr>
          <w:rFonts w:ascii="Times New Roman" w:hAnsi="Times New Roman"/>
          <w:b/>
          <w:sz w:val="23"/>
          <w:szCs w:val="23"/>
        </w:rPr>
        <w:t>UBBSBGSF</w:t>
      </w:r>
    </w:p>
    <w:p w:rsidR="004E0FD6" w:rsidRDefault="00A736B2" w:rsidP="00A736B2">
      <w:pPr>
        <w:jc w:val="both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БАНКА: ОББ – ГР. МОНТАНА</w:t>
      </w:r>
    </w:p>
    <w:p w:rsidR="00BC35DB" w:rsidRPr="00BC35DB" w:rsidRDefault="00BC35DB" w:rsidP="00A736B2">
      <w:pPr>
        <w:jc w:val="both"/>
        <w:rPr>
          <w:rFonts w:ascii="Times New Roman" w:hAnsi="Times New Roman"/>
          <w:b/>
          <w:sz w:val="8"/>
          <w:szCs w:val="8"/>
        </w:rPr>
      </w:pPr>
    </w:p>
    <w:p w:rsidR="005E02FF" w:rsidRPr="00BC35DB" w:rsidRDefault="00A736B2" w:rsidP="005E02F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с. Каменна Рикса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r w:rsidRPr="00BC35DB">
        <w:rPr>
          <w:rFonts w:ascii="Times New Roman" w:hAnsi="Times New Roman"/>
          <w:sz w:val="23"/>
          <w:szCs w:val="23"/>
        </w:rPr>
        <w:t xml:space="preserve">изнесено работно място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с. Георги Дамяново. Същата да се публикува на интернет-страниците на община Георги Дамяново и на Областна Дирекция „Земеделие” </w:t>
      </w:r>
      <w:r w:rsidR="008569D3">
        <w:rPr>
          <w:rFonts w:ascii="Times New Roman" w:hAnsi="Times New Roman"/>
          <w:sz w:val="23"/>
          <w:szCs w:val="23"/>
          <w:lang w:val="bg-BG"/>
        </w:rPr>
        <w:t xml:space="preserve">              </w:t>
      </w:r>
      <w:r w:rsidRPr="00BC35DB">
        <w:rPr>
          <w:rFonts w:ascii="Times New Roman" w:hAnsi="Times New Roman"/>
          <w:sz w:val="23"/>
          <w:szCs w:val="23"/>
          <w:lang w:val="bg-BG"/>
        </w:rPr>
        <w:t>гр. Монтана.</w:t>
      </w:r>
    </w:p>
    <w:p w:rsidR="005F0594" w:rsidRPr="00BC35DB" w:rsidRDefault="00A736B2" w:rsidP="00EB6A02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BC35DB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    </w:t>
      </w: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</w:p>
    <w:p w:rsidR="00AC0042" w:rsidRPr="00BC35DB" w:rsidRDefault="00AC0042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AC0042">
        <w:rPr>
          <w:rFonts w:ascii="Times New Roman" w:hAnsi="Times New Roman"/>
          <w:b/>
          <w:caps/>
          <w:sz w:val="23"/>
          <w:szCs w:val="23"/>
          <w:lang w:val="bg-BG"/>
        </w:rPr>
        <w:t>/п/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r w:rsidRPr="00BC35DB">
        <w:rPr>
          <w:rFonts w:ascii="Times New Roman" w:hAnsi="Times New Roman"/>
          <w:i/>
          <w:sz w:val="23"/>
          <w:szCs w:val="23"/>
        </w:rPr>
        <w:t xml:space="preserve">Директор на ОД ”Земеделие”-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AC0042" w:rsidRDefault="00AC0042" w:rsidP="00FB47EC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D47EF1" w:rsidRPr="00807DAF" w:rsidRDefault="00AC0042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D47EF1" w:rsidRPr="00807DA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B0" w:rsidRDefault="00160FB0">
      <w:r>
        <w:separator/>
      </w:r>
    </w:p>
  </w:endnote>
  <w:endnote w:type="continuationSeparator" w:id="0">
    <w:p w:rsidR="00160FB0" w:rsidRDefault="00160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B0" w:rsidRDefault="00160FB0">
      <w:r>
        <w:separator/>
      </w:r>
    </w:p>
  </w:footnote>
  <w:footnote w:type="continuationSeparator" w:id="0">
    <w:p w:rsidR="00160FB0" w:rsidRDefault="00160F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D0A1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D0A1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D0A18" w:rsidP="00AE5ED6">
    <w:pPr>
      <w:ind w:left="447" w:firstLine="993"/>
      <w:rPr>
        <w:szCs w:val="24"/>
        <w:lang w:val="bg-BG"/>
      </w:rPr>
    </w:pPr>
    <w:r w:rsidRPr="006D0A1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43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0FB0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5F8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58BA"/>
    <w:rsid w:val="002F636E"/>
    <w:rsid w:val="002F63FA"/>
    <w:rsid w:val="003004B4"/>
    <w:rsid w:val="003007D9"/>
    <w:rsid w:val="00302AA5"/>
    <w:rsid w:val="0030309F"/>
    <w:rsid w:val="00304FD2"/>
    <w:rsid w:val="00305493"/>
    <w:rsid w:val="003062CA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28A8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4FAB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566E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0A18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DA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9D3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7A5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DD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2B3"/>
    <w:rsid w:val="00AA5E0C"/>
    <w:rsid w:val="00AB0721"/>
    <w:rsid w:val="00AB1362"/>
    <w:rsid w:val="00AB18EF"/>
    <w:rsid w:val="00AB4F9A"/>
    <w:rsid w:val="00AB6717"/>
    <w:rsid w:val="00AB7CB3"/>
    <w:rsid w:val="00AC0042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64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EFDA-1D83-4FE1-A360-4BFFE41F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2021-10-28T07:50:00Z</cp:lastPrinted>
  <dcterms:created xsi:type="dcterms:W3CDTF">2022-10-06T11:39:00Z</dcterms:created>
  <dcterms:modified xsi:type="dcterms:W3CDTF">2022-10-06T12:02:00Z</dcterms:modified>
</cp:coreProperties>
</file>